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EC" w:rsidRDefault="0052789B" w:rsidP="00C4385D">
      <w:pPr>
        <w:pStyle w:val="Timesnewroman14"/>
        <w:ind w:firstLine="0"/>
        <w:jc w:val="center"/>
        <w:rPr>
          <w:b/>
        </w:rPr>
      </w:pPr>
      <w:r>
        <w:rPr>
          <w:b/>
        </w:rPr>
        <w:t>Прокуратура г. Йошкар-Олы</w:t>
      </w:r>
    </w:p>
    <w:p w:rsidR="00715FE9" w:rsidRPr="0052789B" w:rsidRDefault="00715FE9" w:rsidP="00C4385D">
      <w:pPr>
        <w:pStyle w:val="Timesnewroman14"/>
        <w:ind w:firstLine="0"/>
        <w:jc w:val="center"/>
        <w:rPr>
          <w:b/>
        </w:rPr>
      </w:pPr>
      <w:r>
        <w:rPr>
          <w:b/>
        </w:rPr>
        <w:t>Республики Марий Эл</w:t>
      </w:r>
    </w:p>
    <w:p w:rsidR="00A17B07" w:rsidRDefault="0052789B" w:rsidP="00C4385D">
      <w:pPr>
        <w:pStyle w:val="Timesnewroman14"/>
        <w:ind w:firstLine="0"/>
        <w:jc w:val="center"/>
        <w:rPr>
          <w:szCs w:val="34"/>
        </w:rPr>
      </w:pPr>
      <w:r w:rsidRPr="0052789B">
        <w:rPr>
          <w:noProof/>
          <w:lang w:eastAsia="ru-RU"/>
        </w:rPr>
        <w:drawing>
          <wp:inline distT="0" distB="0" distL="0" distR="0">
            <wp:extent cx="2424223" cy="2323573"/>
            <wp:effectExtent l="0" t="0" r="0" b="635"/>
            <wp:docPr id="1" name="Рисунок 1" descr="https://regnum.ru/uploads/pictures/news/2016/09/01/regnum_picture_1472742078626217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num.ru/uploads/pictures/news/2016/09/01/regnum_picture_1472742078626217_norm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45" cy="23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F0" w:rsidRPr="00A17B07" w:rsidRDefault="004526F0" w:rsidP="00C4385D">
      <w:pPr>
        <w:pStyle w:val="Timesnewroman14"/>
        <w:ind w:firstLine="0"/>
        <w:jc w:val="center"/>
        <w:rPr>
          <w:szCs w:val="34"/>
        </w:rPr>
      </w:pPr>
    </w:p>
    <w:p w:rsidR="0052789B" w:rsidRDefault="00A60D14" w:rsidP="00C4385D">
      <w:pPr>
        <w:pStyle w:val="Timesnewroman14"/>
        <w:ind w:firstLine="0"/>
        <w:jc w:val="center"/>
        <w:rPr>
          <w:color w:val="FF0000"/>
          <w:sz w:val="34"/>
          <w:szCs w:val="34"/>
        </w:rPr>
      </w:pPr>
      <w:r>
        <w:rPr>
          <w:color w:val="FF0000"/>
          <w:sz w:val="34"/>
          <w:szCs w:val="34"/>
        </w:rPr>
        <w:t>АДМИНИСТРАТИВНАЯ ОТВЕТСТВЕННОСТЬ НЕСОВЕРШЕННОЛЕТНИХ</w:t>
      </w:r>
    </w:p>
    <w:p w:rsidR="004526F0" w:rsidRDefault="004526F0" w:rsidP="00C4385D">
      <w:pPr>
        <w:pStyle w:val="Timesnewroman14"/>
        <w:ind w:firstLine="0"/>
        <w:jc w:val="center"/>
      </w:pPr>
    </w:p>
    <w:p w:rsidR="0052789B" w:rsidRDefault="00B12ECC" w:rsidP="00C4385D">
      <w:pPr>
        <w:pStyle w:val="Timesnewroman14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04A3CBC" wp14:editId="2B08BDD5">
            <wp:extent cx="1903228" cy="2584256"/>
            <wp:effectExtent l="0" t="0" r="1905" b="6985"/>
            <wp:docPr id="8" name="Рисунок 8" descr="https://sun1-14.userapi.com/GEnhvtnSHsGvY6gE0iisyvzN-Jm_jgIoabEpbw/KiKYsxZiX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1-14.userapi.com/GEnhvtnSHsGvY6gE0iisyvzN-Jm_jgIoabEpbw/KiKYsxZiX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62" cy="261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9B" w:rsidRDefault="00860CA1" w:rsidP="004526F0">
      <w:pPr>
        <w:pStyle w:val="Timesnewroman14"/>
        <w:ind w:firstLine="0"/>
        <w:jc w:val="center"/>
      </w:pPr>
      <w:r>
        <w:t>2020</w:t>
      </w:r>
      <w:r w:rsidR="00627358">
        <w:t xml:space="preserve"> год.</w:t>
      </w:r>
    </w:p>
    <w:p w:rsidR="00224DCD" w:rsidRDefault="00224DCD" w:rsidP="00496A29">
      <w:pPr>
        <w:pStyle w:val="Timesnewroman14"/>
        <w:jc w:val="both"/>
      </w:pPr>
      <w:r>
        <w:lastRenderedPageBreak/>
        <w:t>В соответствии с п. 1 ст. 2.3 Кодекса Российской Федерации об административных правонарушениях а</w:t>
      </w:r>
      <w:r w:rsidRPr="00224DCD">
        <w:t xml:space="preserve">дминистративной ответственности подлежит лицо, достигшее к моменту совершения административного правонарушения возраста </w:t>
      </w:r>
      <w:r>
        <w:t>16</w:t>
      </w:r>
      <w:r w:rsidRPr="00224DCD">
        <w:t xml:space="preserve"> лет.</w:t>
      </w:r>
    </w:p>
    <w:p w:rsidR="00224DCD" w:rsidRDefault="009346E2" w:rsidP="00496A29">
      <w:pPr>
        <w:pStyle w:val="Timesnewroman14"/>
        <w:jc w:val="both"/>
      </w:pPr>
      <w:r>
        <w:t xml:space="preserve">Наиболее </w:t>
      </w:r>
      <w:r w:rsidR="00224DCD">
        <w:t>распространенны</w:t>
      </w:r>
      <w:r>
        <w:t>ми</w:t>
      </w:r>
      <w:r w:rsidR="00224DCD">
        <w:t xml:space="preserve"> в молодежной среде являются</w:t>
      </w:r>
      <w:r>
        <w:t xml:space="preserve"> такие административные правонарушения, как</w:t>
      </w:r>
      <w:r w:rsidR="00224DCD">
        <w:t>:</w:t>
      </w:r>
    </w:p>
    <w:p w:rsidR="002B3407" w:rsidRDefault="00224DCD" w:rsidP="00496A29">
      <w:pPr>
        <w:pStyle w:val="Timesnewroman14"/>
        <w:numPr>
          <w:ilvl w:val="0"/>
          <w:numId w:val="3"/>
        </w:numPr>
        <w:jc w:val="both"/>
      </w:pPr>
      <w:r>
        <w:t>мелкое хулиганство,</w:t>
      </w:r>
      <w:r w:rsidR="002B3407" w:rsidRPr="002B3407">
        <w:t xml:space="preserve"> </w:t>
      </w:r>
      <w:r w:rsidR="002B3407">
        <w:t>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-</w:t>
      </w:r>
    </w:p>
    <w:p w:rsidR="00224DCD" w:rsidRDefault="002B3407" w:rsidP="00496A29">
      <w:pPr>
        <w:pStyle w:val="Timesnewroman14"/>
        <w:ind w:left="360" w:firstLine="0"/>
        <w:jc w:val="both"/>
      </w:pPr>
      <w:r>
        <w:t xml:space="preserve">влечет наложение административного штрафа в размере </w:t>
      </w:r>
      <w:r w:rsidRPr="002B3407">
        <w:rPr>
          <w:b/>
        </w:rPr>
        <w:t>от 500 до 1000 рублей</w:t>
      </w:r>
      <w:r w:rsidR="00B12ECC">
        <w:rPr>
          <w:b/>
        </w:rPr>
        <w:t xml:space="preserve"> </w:t>
      </w:r>
      <w:r w:rsidR="00B12ECC" w:rsidRPr="00B12ECC">
        <w:t>(п. 1 ст. 20.1 КоАП РФ)</w:t>
      </w:r>
      <w:r w:rsidRPr="00B12ECC">
        <w:t>;</w:t>
      </w:r>
    </w:p>
    <w:p w:rsidR="00B12ECC" w:rsidRDefault="00B12ECC" w:rsidP="00496A29">
      <w:pPr>
        <w:pStyle w:val="Timesnewroman14"/>
        <w:numPr>
          <w:ilvl w:val="0"/>
          <w:numId w:val="3"/>
        </w:numPr>
        <w:jc w:val="both"/>
      </w:pPr>
      <w:r>
        <w:t>управление транспортным средством водителем, не имеющим права управления транспортным средством (за исключением учебной езды), -</w:t>
      </w:r>
    </w:p>
    <w:p w:rsidR="00224DCD" w:rsidRDefault="00B12ECC" w:rsidP="00496A29">
      <w:pPr>
        <w:pStyle w:val="Timesnewroman14"/>
        <w:ind w:left="360" w:firstLine="0"/>
        <w:jc w:val="both"/>
      </w:pPr>
      <w:r>
        <w:t xml:space="preserve">влечет наложение административного штрафа в размере </w:t>
      </w:r>
      <w:r w:rsidRPr="00890225">
        <w:rPr>
          <w:b/>
        </w:rPr>
        <w:t>от 5</w:t>
      </w:r>
      <w:r w:rsidR="00890225" w:rsidRPr="00890225">
        <w:rPr>
          <w:b/>
        </w:rPr>
        <w:t xml:space="preserve"> </w:t>
      </w:r>
      <w:r w:rsidRPr="00890225">
        <w:rPr>
          <w:b/>
        </w:rPr>
        <w:t>000 до 15</w:t>
      </w:r>
      <w:r w:rsidR="00890225" w:rsidRPr="00890225">
        <w:rPr>
          <w:b/>
        </w:rPr>
        <w:t xml:space="preserve"> </w:t>
      </w:r>
      <w:r w:rsidRPr="00890225">
        <w:rPr>
          <w:b/>
        </w:rPr>
        <w:t>000 рублей</w:t>
      </w:r>
      <w:r>
        <w:t xml:space="preserve"> (п. 1 ст. 12.7 КоАП РФ)</w:t>
      </w:r>
      <w:r w:rsidR="002B3407">
        <w:t>;</w:t>
      </w:r>
    </w:p>
    <w:p w:rsidR="00890225" w:rsidRDefault="00890225" w:rsidP="00496A29">
      <w:pPr>
        <w:pStyle w:val="Timesnewroman14"/>
        <w:numPr>
          <w:ilvl w:val="0"/>
          <w:numId w:val="3"/>
        </w:numPr>
        <w:jc w:val="both"/>
      </w:pPr>
      <w:r>
        <w:lastRenderedPageBreak/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-</w:t>
      </w:r>
    </w:p>
    <w:p w:rsidR="00890225" w:rsidRDefault="00890225" w:rsidP="00496A29">
      <w:pPr>
        <w:pStyle w:val="Timesnewroman14"/>
        <w:ind w:left="360" w:firstLine="0"/>
        <w:jc w:val="both"/>
      </w:pPr>
      <w:r>
        <w:t xml:space="preserve">влечет наложение административного штрафа </w:t>
      </w:r>
      <w:r w:rsidRPr="00890225">
        <w:rPr>
          <w:b/>
        </w:rPr>
        <w:t>в размере 30 000 рублей</w:t>
      </w:r>
      <w:r>
        <w:rPr>
          <w:b/>
        </w:rPr>
        <w:t xml:space="preserve"> </w:t>
      </w:r>
      <w:r w:rsidRPr="00890225">
        <w:t>(п. 3 ст. 12.8 КоАП РФ);</w:t>
      </w:r>
    </w:p>
    <w:p w:rsidR="007722D9" w:rsidRDefault="007722D9" w:rsidP="00496A29">
      <w:pPr>
        <w:pStyle w:val="Timesnewroman14"/>
        <w:numPr>
          <w:ilvl w:val="0"/>
          <w:numId w:val="3"/>
        </w:numPr>
        <w:jc w:val="both"/>
      </w:pPr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224DCD" w:rsidRPr="009346E2" w:rsidRDefault="007722D9" w:rsidP="00496A29">
      <w:pPr>
        <w:pStyle w:val="Timesnewroman14"/>
        <w:ind w:left="360" w:firstLine="0"/>
        <w:jc w:val="both"/>
      </w:pPr>
      <w:r>
        <w:t xml:space="preserve">влечет наложение административного штрафа в размере </w:t>
      </w:r>
      <w:r w:rsidRPr="007722D9">
        <w:rPr>
          <w:b/>
        </w:rPr>
        <w:t>от 500 до 1500 рублей</w:t>
      </w:r>
      <w:r w:rsidR="00890225">
        <w:rPr>
          <w:b/>
        </w:rPr>
        <w:t xml:space="preserve"> </w:t>
      </w:r>
      <w:r w:rsidR="00890225" w:rsidRPr="00890225">
        <w:t>(ст. 20.21 КоАП РФ).</w:t>
      </w:r>
    </w:p>
    <w:p w:rsidR="009346E2" w:rsidRDefault="009346E2" w:rsidP="00E4411B">
      <w:pPr>
        <w:pStyle w:val="Timesnewroman14"/>
        <w:ind w:firstLine="0"/>
        <w:jc w:val="center"/>
        <w:rPr>
          <w:b/>
          <w:sz w:val="25"/>
          <w:szCs w:val="25"/>
        </w:rPr>
      </w:pPr>
    </w:p>
    <w:p w:rsidR="009346E2" w:rsidRDefault="009346E2" w:rsidP="00E4411B">
      <w:pPr>
        <w:pStyle w:val="Timesnewroman14"/>
        <w:ind w:firstLine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«Только слабые совершают преступления, </w:t>
      </w:r>
      <w:proofErr w:type="gramStart"/>
      <w:r>
        <w:rPr>
          <w:b/>
          <w:sz w:val="25"/>
          <w:szCs w:val="25"/>
        </w:rPr>
        <w:t>сильному</w:t>
      </w:r>
      <w:proofErr w:type="gramEnd"/>
      <w:r>
        <w:rPr>
          <w:b/>
          <w:sz w:val="25"/>
          <w:szCs w:val="25"/>
        </w:rPr>
        <w:t xml:space="preserve"> и счастливому они </w:t>
      </w:r>
      <w:bookmarkStart w:id="0" w:name="_GoBack"/>
      <w:bookmarkEnd w:id="0"/>
      <w:r>
        <w:rPr>
          <w:b/>
          <w:sz w:val="25"/>
          <w:szCs w:val="25"/>
        </w:rPr>
        <w:t>не нужны»</w:t>
      </w:r>
    </w:p>
    <w:p w:rsidR="009346E2" w:rsidRDefault="009346E2" w:rsidP="00E4411B">
      <w:pPr>
        <w:pStyle w:val="Timesnewroman14"/>
        <w:ind w:firstLine="0"/>
        <w:jc w:val="center"/>
        <w:rPr>
          <w:b/>
          <w:sz w:val="25"/>
          <w:szCs w:val="25"/>
        </w:rPr>
      </w:pPr>
    </w:p>
    <w:p w:rsidR="009346E2" w:rsidRPr="009346E2" w:rsidRDefault="009346E2" w:rsidP="009346E2">
      <w:pPr>
        <w:pStyle w:val="Timesnewroman14"/>
        <w:ind w:firstLine="0"/>
        <w:jc w:val="right"/>
        <w:rPr>
          <w:sz w:val="25"/>
          <w:szCs w:val="25"/>
        </w:rPr>
      </w:pPr>
      <w:proofErr w:type="spellStart"/>
      <w:r w:rsidRPr="009346E2">
        <w:rPr>
          <w:sz w:val="25"/>
          <w:szCs w:val="25"/>
        </w:rPr>
        <w:t>Ф.Вольтер</w:t>
      </w:r>
      <w:proofErr w:type="spellEnd"/>
    </w:p>
    <w:p w:rsidR="009346E2" w:rsidRDefault="009346E2" w:rsidP="00E4411B">
      <w:pPr>
        <w:pStyle w:val="Timesnewroman14"/>
        <w:ind w:firstLine="0"/>
        <w:jc w:val="center"/>
        <w:rPr>
          <w:b/>
          <w:sz w:val="25"/>
          <w:szCs w:val="25"/>
        </w:rPr>
      </w:pPr>
    </w:p>
    <w:p w:rsidR="008D3CDB" w:rsidRDefault="008D3CDB" w:rsidP="00E4411B">
      <w:pPr>
        <w:pStyle w:val="Timesnewroman14"/>
        <w:ind w:firstLine="0"/>
        <w:jc w:val="center"/>
        <w:rPr>
          <w:b/>
          <w:sz w:val="25"/>
          <w:szCs w:val="25"/>
        </w:rPr>
      </w:pPr>
      <w:r w:rsidRPr="003A7538">
        <w:rPr>
          <w:b/>
          <w:sz w:val="25"/>
          <w:szCs w:val="25"/>
        </w:rPr>
        <w:t>Прокуратура г. Йошкар-Олы</w:t>
      </w:r>
    </w:p>
    <w:p w:rsidR="008D3CDB" w:rsidRPr="003A7538" w:rsidRDefault="008D3CDB" w:rsidP="00E4411B">
      <w:pPr>
        <w:pStyle w:val="Timesnewroman14"/>
        <w:ind w:firstLine="0"/>
        <w:jc w:val="center"/>
        <w:rPr>
          <w:b/>
          <w:sz w:val="25"/>
          <w:szCs w:val="25"/>
        </w:rPr>
      </w:pPr>
      <w:r w:rsidRPr="003A7538">
        <w:rPr>
          <w:b/>
          <w:sz w:val="25"/>
          <w:szCs w:val="25"/>
        </w:rPr>
        <w:t xml:space="preserve">Адрес: </w:t>
      </w:r>
      <w:r w:rsidR="0050068B" w:rsidRPr="003A7538">
        <w:rPr>
          <w:b/>
          <w:sz w:val="25"/>
          <w:szCs w:val="25"/>
        </w:rPr>
        <w:t xml:space="preserve">г. Йошкар-Ола, </w:t>
      </w:r>
      <w:r w:rsidR="00E4411B">
        <w:rPr>
          <w:b/>
          <w:sz w:val="25"/>
          <w:szCs w:val="25"/>
        </w:rPr>
        <w:t>ул. </w:t>
      </w:r>
      <w:r w:rsidRPr="003A7538">
        <w:rPr>
          <w:b/>
          <w:sz w:val="25"/>
          <w:szCs w:val="25"/>
        </w:rPr>
        <w:t>Кремлёвская</w:t>
      </w:r>
      <w:r w:rsidR="0050068B" w:rsidRPr="003A7538">
        <w:rPr>
          <w:b/>
          <w:sz w:val="25"/>
          <w:szCs w:val="25"/>
        </w:rPr>
        <w:t>,</w:t>
      </w:r>
      <w:r w:rsidR="00E4411B">
        <w:rPr>
          <w:b/>
          <w:sz w:val="25"/>
          <w:szCs w:val="25"/>
        </w:rPr>
        <w:t> д. </w:t>
      </w:r>
      <w:r w:rsidR="0050068B" w:rsidRPr="003A7538">
        <w:rPr>
          <w:b/>
          <w:sz w:val="25"/>
          <w:szCs w:val="25"/>
        </w:rPr>
        <w:t>14</w:t>
      </w:r>
    </w:p>
    <w:p w:rsidR="0050068B" w:rsidRPr="003A7538" w:rsidRDefault="0050068B" w:rsidP="00E4411B">
      <w:pPr>
        <w:pStyle w:val="Timesnewroman14"/>
        <w:ind w:firstLine="0"/>
        <w:jc w:val="center"/>
        <w:rPr>
          <w:b/>
          <w:sz w:val="25"/>
          <w:szCs w:val="25"/>
        </w:rPr>
      </w:pPr>
      <w:r w:rsidRPr="003A7538">
        <w:rPr>
          <w:b/>
          <w:sz w:val="25"/>
          <w:szCs w:val="25"/>
        </w:rPr>
        <w:t xml:space="preserve">Телефон: </w:t>
      </w:r>
      <w:r w:rsidR="009346E2">
        <w:rPr>
          <w:b/>
          <w:sz w:val="25"/>
          <w:szCs w:val="25"/>
        </w:rPr>
        <w:t>(</w:t>
      </w:r>
      <w:r w:rsidRPr="003A7538">
        <w:rPr>
          <w:b/>
          <w:sz w:val="25"/>
          <w:szCs w:val="25"/>
        </w:rPr>
        <w:t>8362</w:t>
      </w:r>
      <w:r w:rsidR="009346E2">
        <w:rPr>
          <w:b/>
          <w:sz w:val="25"/>
          <w:szCs w:val="25"/>
        </w:rPr>
        <w:t>)</w:t>
      </w:r>
      <w:r w:rsidRPr="003A7538">
        <w:rPr>
          <w:b/>
          <w:sz w:val="25"/>
          <w:szCs w:val="25"/>
        </w:rPr>
        <w:t xml:space="preserve"> 56-58-27</w:t>
      </w:r>
    </w:p>
    <w:sectPr w:rsidR="0050068B" w:rsidRPr="003A7538" w:rsidSect="00403FFE">
      <w:pgSz w:w="16838" w:h="11906" w:orient="landscape"/>
      <w:pgMar w:top="567" w:right="567" w:bottom="567" w:left="567" w:header="709" w:footer="709" w:gutter="0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51" w:rsidRDefault="00140451" w:rsidP="00860CA1">
      <w:pPr>
        <w:spacing w:after="0" w:line="240" w:lineRule="auto"/>
      </w:pPr>
      <w:r>
        <w:separator/>
      </w:r>
    </w:p>
  </w:endnote>
  <w:endnote w:type="continuationSeparator" w:id="0">
    <w:p w:rsidR="00140451" w:rsidRDefault="00140451" w:rsidP="00860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51" w:rsidRDefault="00140451" w:rsidP="00860CA1">
      <w:pPr>
        <w:spacing w:after="0" w:line="240" w:lineRule="auto"/>
      </w:pPr>
      <w:r>
        <w:separator/>
      </w:r>
    </w:p>
  </w:footnote>
  <w:footnote w:type="continuationSeparator" w:id="0">
    <w:p w:rsidR="00140451" w:rsidRDefault="00140451" w:rsidP="00860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563"/>
    <w:multiLevelType w:val="hybridMultilevel"/>
    <w:tmpl w:val="9C9A4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F7D5F"/>
    <w:multiLevelType w:val="multilevel"/>
    <w:tmpl w:val="DBA6F2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A9B0C28"/>
    <w:multiLevelType w:val="hybridMultilevel"/>
    <w:tmpl w:val="0AD864AA"/>
    <w:lvl w:ilvl="0" w:tplc="1CBA5EE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9B"/>
    <w:rsid w:val="0001083D"/>
    <w:rsid w:val="000717E5"/>
    <w:rsid w:val="00140451"/>
    <w:rsid w:val="001B03C3"/>
    <w:rsid w:val="001F1591"/>
    <w:rsid w:val="00224DCD"/>
    <w:rsid w:val="002B3407"/>
    <w:rsid w:val="003A7538"/>
    <w:rsid w:val="003F5AA8"/>
    <w:rsid w:val="00403FFE"/>
    <w:rsid w:val="004139D1"/>
    <w:rsid w:val="004526F0"/>
    <w:rsid w:val="00470188"/>
    <w:rsid w:val="00496A29"/>
    <w:rsid w:val="0050068B"/>
    <w:rsid w:val="0052789B"/>
    <w:rsid w:val="005A030C"/>
    <w:rsid w:val="005C0746"/>
    <w:rsid w:val="00604EEB"/>
    <w:rsid w:val="00627358"/>
    <w:rsid w:val="00715FE9"/>
    <w:rsid w:val="007722D9"/>
    <w:rsid w:val="00860CA1"/>
    <w:rsid w:val="00890225"/>
    <w:rsid w:val="008D3CDB"/>
    <w:rsid w:val="00903A92"/>
    <w:rsid w:val="009346E2"/>
    <w:rsid w:val="009548F0"/>
    <w:rsid w:val="00A17B07"/>
    <w:rsid w:val="00A60D14"/>
    <w:rsid w:val="00B12ECC"/>
    <w:rsid w:val="00B17DE3"/>
    <w:rsid w:val="00B64715"/>
    <w:rsid w:val="00BA40C1"/>
    <w:rsid w:val="00C4385D"/>
    <w:rsid w:val="00C77267"/>
    <w:rsid w:val="00D72747"/>
    <w:rsid w:val="00E04D55"/>
    <w:rsid w:val="00E4411B"/>
    <w:rsid w:val="00E5149C"/>
    <w:rsid w:val="00EB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715"/>
    <w:pPr>
      <w:keepNext/>
      <w:numPr>
        <w:numId w:val="2"/>
      </w:numPr>
      <w:spacing w:after="0"/>
      <w:ind w:firstLine="709"/>
      <w:contextualSpacing/>
      <w:outlineLvl w:val="0"/>
    </w:pPr>
    <w:rPr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basedOn w:val="a"/>
    <w:link w:val="Timesnewroman140"/>
    <w:qFormat/>
    <w:rsid w:val="001B03C3"/>
    <w:pPr>
      <w:spacing w:after="0"/>
      <w:ind w:firstLine="709"/>
    </w:pPr>
    <w:rPr>
      <w:rFonts w:ascii="Times New Roman" w:hAnsi="Times New Roman"/>
      <w:sz w:val="28"/>
    </w:rPr>
  </w:style>
  <w:style w:type="character" w:customStyle="1" w:styleId="Timesnewroman140">
    <w:name w:val="Times new roman 14 пт Знак"/>
    <w:basedOn w:val="a0"/>
    <w:link w:val="Timesnewroman14"/>
    <w:rsid w:val="001B03C3"/>
    <w:rPr>
      <w:rFonts w:ascii="Times New Roman" w:hAnsi="Times New Roman"/>
      <w:sz w:val="28"/>
    </w:rPr>
  </w:style>
  <w:style w:type="character" w:styleId="a3">
    <w:name w:val="Emphasis"/>
    <w:aliases w:val="Times..."/>
    <w:qFormat/>
    <w:rsid w:val="00B64715"/>
    <w:rPr>
      <w:rFonts w:ascii="Times New Roman" w:hAnsi="Times New Roman" w:cs="Times New Roman"/>
      <w:i w:val="0"/>
      <w:iCs/>
      <w:sz w:val="28"/>
    </w:rPr>
  </w:style>
  <w:style w:type="character" w:customStyle="1" w:styleId="10">
    <w:name w:val="Заголовок 1 Знак"/>
    <w:link w:val="1"/>
    <w:rsid w:val="00B64715"/>
    <w:rPr>
      <w:bCs/>
      <w:kern w:val="32"/>
      <w:sz w:val="28"/>
      <w:szCs w:val="32"/>
      <w:lang w:val="x-none" w:eastAsia="x-none"/>
    </w:rPr>
  </w:style>
  <w:style w:type="paragraph" w:customStyle="1" w:styleId="Bahnschrift">
    <w:name w:val="Bahnschrift"/>
    <w:basedOn w:val="a4"/>
    <w:link w:val="Bahnschrift0"/>
    <w:qFormat/>
    <w:rsid w:val="00D72747"/>
    <w:pPr>
      <w:spacing w:after="0"/>
      <w:ind w:firstLine="709"/>
    </w:pPr>
    <w:rPr>
      <w:rFonts w:ascii="Bahnschrift" w:eastAsia="Times New Roman" w:hAnsi="Bahnschrift"/>
      <w:b/>
      <w:i/>
      <w:color w:val="000000"/>
      <w:sz w:val="28"/>
      <w:szCs w:val="28"/>
      <w:u w:val="single"/>
      <w:lang w:eastAsia="ru-RU"/>
    </w:rPr>
  </w:style>
  <w:style w:type="character" w:customStyle="1" w:styleId="Bahnschrift0">
    <w:name w:val="Bahnschrift Знак"/>
    <w:basedOn w:val="a0"/>
    <w:link w:val="Bahnschrift"/>
    <w:rsid w:val="00D72747"/>
    <w:rPr>
      <w:rFonts w:ascii="Bahnschrift" w:eastAsia="Times New Roman" w:hAnsi="Bahnschrift" w:cs="Times New Roman"/>
      <w:b/>
      <w:i/>
      <w:color w:val="000000"/>
      <w:sz w:val="28"/>
      <w:szCs w:val="28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D72747"/>
    <w:rPr>
      <w:rFonts w:ascii="Times New Roman" w:hAnsi="Times New Roman" w:cs="Times New Roman"/>
      <w:sz w:val="24"/>
      <w:szCs w:val="24"/>
    </w:rPr>
  </w:style>
  <w:style w:type="paragraph" w:customStyle="1" w:styleId="a5">
    <w:name w:val="Условия"/>
    <w:basedOn w:val="Timesnewroman14"/>
    <w:link w:val="a6"/>
    <w:qFormat/>
    <w:rsid w:val="00B17DE3"/>
    <w:rPr>
      <w:rFonts w:ascii="Bahnschrift Condensed" w:hAnsi="Bahnschrift Condensed"/>
      <w:sz w:val="26"/>
    </w:rPr>
  </w:style>
  <w:style w:type="character" w:customStyle="1" w:styleId="a6">
    <w:name w:val="Условия Знак"/>
    <w:basedOn w:val="Timesnewroman140"/>
    <w:link w:val="a5"/>
    <w:rsid w:val="00B17DE3"/>
    <w:rPr>
      <w:rFonts w:ascii="Bahnschrift Condensed" w:hAnsi="Bahnschrift Condensed"/>
      <w:sz w:val="26"/>
    </w:rPr>
  </w:style>
  <w:style w:type="paragraph" w:styleId="a7">
    <w:name w:val="header"/>
    <w:basedOn w:val="a"/>
    <w:link w:val="a8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CA1"/>
  </w:style>
  <w:style w:type="paragraph" w:styleId="a9">
    <w:name w:val="footer"/>
    <w:basedOn w:val="a"/>
    <w:link w:val="aa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CA1"/>
  </w:style>
  <w:style w:type="paragraph" w:styleId="ab">
    <w:name w:val="Balloon Text"/>
    <w:basedOn w:val="a"/>
    <w:link w:val="ac"/>
    <w:uiPriority w:val="99"/>
    <w:semiHidden/>
    <w:unhideWhenUsed/>
    <w:rsid w:val="0093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715"/>
    <w:pPr>
      <w:keepNext/>
      <w:numPr>
        <w:numId w:val="2"/>
      </w:numPr>
      <w:spacing w:after="0"/>
      <w:ind w:firstLine="709"/>
      <w:contextualSpacing/>
      <w:outlineLvl w:val="0"/>
    </w:pPr>
    <w:rPr>
      <w:bCs/>
      <w:kern w:val="32"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basedOn w:val="a"/>
    <w:link w:val="Timesnewroman140"/>
    <w:qFormat/>
    <w:rsid w:val="001B03C3"/>
    <w:pPr>
      <w:spacing w:after="0"/>
      <w:ind w:firstLine="709"/>
    </w:pPr>
    <w:rPr>
      <w:rFonts w:ascii="Times New Roman" w:hAnsi="Times New Roman"/>
      <w:sz w:val="28"/>
    </w:rPr>
  </w:style>
  <w:style w:type="character" w:customStyle="1" w:styleId="Timesnewroman140">
    <w:name w:val="Times new roman 14 пт Знак"/>
    <w:basedOn w:val="a0"/>
    <w:link w:val="Timesnewroman14"/>
    <w:rsid w:val="001B03C3"/>
    <w:rPr>
      <w:rFonts w:ascii="Times New Roman" w:hAnsi="Times New Roman"/>
      <w:sz w:val="28"/>
    </w:rPr>
  </w:style>
  <w:style w:type="character" w:styleId="a3">
    <w:name w:val="Emphasis"/>
    <w:aliases w:val="Times..."/>
    <w:qFormat/>
    <w:rsid w:val="00B64715"/>
    <w:rPr>
      <w:rFonts w:ascii="Times New Roman" w:hAnsi="Times New Roman" w:cs="Times New Roman"/>
      <w:i w:val="0"/>
      <w:iCs/>
      <w:sz w:val="28"/>
    </w:rPr>
  </w:style>
  <w:style w:type="character" w:customStyle="1" w:styleId="10">
    <w:name w:val="Заголовок 1 Знак"/>
    <w:link w:val="1"/>
    <w:rsid w:val="00B64715"/>
    <w:rPr>
      <w:bCs/>
      <w:kern w:val="32"/>
      <w:sz w:val="28"/>
      <w:szCs w:val="32"/>
      <w:lang w:val="x-none" w:eastAsia="x-none"/>
    </w:rPr>
  </w:style>
  <w:style w:type="paragraph" w:customStyle="1" w:styleId="Bahnschrift">
    <w:name w:val="Bahnschrift"/>
    <w:basedOn w:val="a4"/>
    <w:link w:val="Bahnschrift0"/>
    <w:qFormat/>
    <w:rsid w:val="00D72747"/>
    <w:pPr>
      <w:spacing w:after="0"/>
      <w:ind w:firstLine="709"/>
    </w:pPr>
    <w:rPr>
      <w:rFonts w:ascii="Bahnschrift" w:eastAsia="Times New Roman" w:hAnsi="Bahnschrift"/>
      <w:b/>
      <w:i/>
      <w:color w:val="000000"/>
      <w:sz w:val="28"/>
      <w:szCs w:val="28"/>
      <w:u w:val="single"/>
      <w:lang w:eastAsia="ru-RU"/>
    </w:rPr>
  </w:style>
  <w:style w:type="character" w:customStyle="1" w:styleId="Bahnschrift0">
    <w:name w:val="Bahnschrift Знак"/>
    <w:basedOn w:val="a0"/>
    <w:link w:val="Bahnschrift"/>
    <w:rsid w:val="00D72747"/>
    <w:rPr>
      <w:rFonts w:ascii="Bahnschrift" w:eastAsia="Times New Roman" w:hAnsi="Bahnschrift" w:cs="Times New Roman"/>
      <w:b/>
      <w:i/>
      <w:color w:val="000000"/>
      <w:sz w:val="28"/>
      <w:szCs w:val="28"/>
      <w:u w:val="single"/>
      <w:lang w:eastAsia="ru-RU"/>
    </w:rPr>
  </w:style>
  <w:style w:type="paragraph" w:styleId="a4">
    <w:name w:val="Normal (Web)"/>
    <w:basedOn w:val="a"/>
    <w:uiPriority w:val="99"/>
    <w:semiHidden/>
    <w:unhideWhenUsed/>
    <w:rsid w:val="00D72747"/>
    <w:rPr>
      <w:rFonts w:ascii="Times New Roman" w:hAnsi="Times New Roman" w:cs="Times New Roman"/>
      <w:sz w:val="24"/>
      <w:szCs w:val="24"/>
    </w:rPr>
  </w:style>
  <w:style w:type="paragraph" w:customStyle="1" w:styleId="a5">
    <w:name w:val="Условия"/>
    <w:basedOn w:val="Timesnewroman14"/>
    <w:link w:val="a6"/>
    <w:qFormat/>
    <w:rsid w:val="00B17DE3"/>
    <w:rPr>
      <w:rFonts w:ascii="Bahnschrift Condensed" w:hAnsi="Bahnschrift Condensed"/>
      <w:sz w:val="26"/>
    </w:rPr>
  </w:style>
  <w:style w:type="character" w:customStyle="1" w:styleId="a6">
    <w:name w:val="Условия Знак"/>
    <w:basedOn w:val="Timesnewroman140"/>
    <w:link w:val="a5"/>
    <w:rsid w:val="00B17DE3"/>
    <w:rPr>
      <w:rFonts w:ascii="Bahnschrift Condensed" w:hAnsi="Bahnschrift Condensed"/>
      <w:sz w:val="26"/>
    </w:rPr>
  </w:style>
  <w:style w:type="paragraph" w:styleId="a7">
    <w:name w:val="header"/>
    <w:basedOn w:val="a"/>
    <w:link w:val="a8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0CA1"/>
  </w:style>
  <w:style w:type="paragraph" w:styleId="a9">
    <w:name w:val="footer"/>
    <w:basedOn w:val="a"/>
    <w:link w:val="aa"/>
    <w:uiPriority w:val="99"/>
    <w:unhideWhenUsed/>
    <w:rsid w:val="0086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0CA1"/>
  </w:style>
  <w:style w:type="paragraph" w:styleId="ab">
    <w:name w:val="Balloon Text"/>
    <w:basedOn w:val="a"/>
    <w:link w:val="ac"/>
    <w:uiPriority w:val="99"/>
    <w:semiHidden/>
    <w:unhideWhenUsed/>
    <w:rsid w:val="0093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Мизбахов</dc:creator>
  <cp:keywords/>
  <dc:description/>
  <cp:lastModifiedBy>User</cp:lastModifiedBy>
  <cp:revision>7</cp:revision>
  <dcterms:created xsi:type="dcterms:W3CDTF">2020-04-26T14:13:00Z</dcterms:created>
  <dcterms:modified xsi:type="dcterms:W3CDTF">2020-04-27T11:41:00Z</dcterms:modified>
</cp:coreProperties>
</file>